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790B" w14:textId="77777777" w:rsidR="008E69CC" w:rsidRPr="00C15B1B" w:rsidRDefault="0052052F" w:rsidP="00C15B1B">
      <w:pPr>
        <w:pStyle w:val="Heading1"/>
      </w:pPr>
      <w:r w:rsidRPr="00C15B1B">
        <w:t>Temporary Long-Term Rumble Strips</w:t>
      </w:r>
      <w:r w:rsidR="008E69CC" w:rsidRPr="00C15B1B">
        <w:t xml:space="preserve"> JSP-13-04</w:t>
      </w:r>
      <w:r w:rsidR="003A3651">
        <w:t>C</w:t>
      </w:r>
    </w:p>
    <w:p w14:paraId="21139608" w14:textId="77777777" w:rsidR="008E69CC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6F6E20" w14:textId="77777777" w:rsidR="008E69CC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1.0  Description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 The work shall include furnishing, installing, maintaining and removing long-term rumble strips, as shown in the plans, or as designated by the engineer.</w:t>
      </w:r>
    </w:p>
    <w:p w14:paraId="58E08476" w14:textId="77777777" w:rsidR="008E69CC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467D9B" w14:textId="77777777" w:rsidR="008E69CC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2.0  Material.</w:t>
      </w:r>
    </w:p>
    <w:p w14:paraId="034D7BE1" w14:textId="77777777" w:rsidR="008E69CC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960EAD" w14:textId="77777777" w:rsidR="008E69CC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2.1  </w:t>
      </w:r>
      <w:r>
        <w:rPr>
          <w:rFonts w:ascii="Arial" w:hAnsi="Arial" w:cs="Arial"/>
          <w:color w:val="000000"/>
          <w:sz w:val="22"/>
          <w:szCs w:val="22"/>
        </w:rPr>
        <w:t>The long-term rumble strips shall be 10 feet to 12 feet in length, fabricated from a polymer material, and be orange in color.</w:t>
      </w:r>
    </w:p>
    <w:p w14:paraId="6DBDD592" w14:textId="77777777" w:rsidR="008E69CC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6B720E6" w14:textId="77777777" w:rsidR="008E69CC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B127C">
        <w:rPr>
          <w:rFonts w:ascii="Arial" w:hAnsi="Arial" w:cs="Arial"/>
          <w:b/>
          <w:color w:val="000000"/>
          <w:sz w:val="22"/>
          <w:szCs w:val="22"/>
        </w:rPr>
        <w:t>2.2</w:t>
      </w:r>
      <w:r>
        <w:rPr>
          <w:rFonts w:ascii="Arial" w:hAnsi="Arial" w:cs="Arial"/>
          <w:color w:val="000000"/>
          <w:sz w:val="22"/>
          <w:szCs w:val="22"/>
        </w:rPr>
        <w:t xml:space="preserve">  The long-term rumble strips shall have a minimum width of 4 inches, but no greater than 6 inches. The long-term rumble strips shall have a minimum thickness of 0.25 inch, but no greater than 0.50 inch.</w:t>
      </w:r>
    </w:p>
    <w:p w14:paraId="5A75EFE5" w14:textId="77777777" w:rsidR="008E69CC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98103F2" w14:textId="77777777" w:rsidR="008E69CC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B127C">
        <w:rPr>
          <w:rFonts w:ascii="Arial" w:hAnsi="Arial" w:cs="Arial"/>
          <w:b/>
          <w:color w:val="000000"/>
          <w:sz w:val="22"/>
          <w:szCs w:val="22"/>
        </w:rPr>
        <w:t>2.3</w:t>
      </w:r>
      <w:r>
        <w:rPr>
          <w:rFonts w:ascii="Arial" w:hAnsi="Arial" w:cs="Arial"/>
          <w:color w:val="000000"/>
          <w:sz w:val="22"/>
          <w:szCs w:val="22"/>
        </w:rPr>
        <w:t xml:space="preserve">  The long-term rumble strips shall have a pre-applied adhesive backing for securing to the asphalt or concrete roadway surface.</w:t>
      </w:r>
    </w:p>
    <w:p w14:paraId="6581605C" w14:textId="77777777" w:rsidR="008E69CC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F5A9698" w14:textId="77777777" w:rsidR="008E69CC" w:rsidRPr="004628F2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3.0  Construction.</w:t>
      </w:r>
      <w:r w:rsidRPr="004628F2">
        <w:rPr>
          <w:rFonts w:ascii="Arial" w:hAnsi="Arial" w:cs="Arial"/>
          <w:bCs/>
          <w:color w:val="000000"/>
          <w:sz w:val="22"/>
          <w:szCs w:val="22"/>
        </w:rPr>
        <w:t xml:space="preserve">  Long-term rumble strips layout and spacing shall be in accordance </w:t>
      </w:r>
      <w:r>
        <w:rPr>
          <w:rFonts w:ascii="Arial" w:hAnsi="Arial" w:cs="Arial"/>
          <w:bCs/>
          <w:color w:val="000000"/>
          <w:sz w:val="22"/>
          <w:szCs w:val="22"/>
        </w:rPr>
        <w:t>with</w:t>
      </w:r>
      <w:r w:rsidRPr="004628F2">
        <w:rPr>
          <w:rFonts w:ascii="Arial" w:hAnsi="Arial" w:cs="Arial"/>
          <w:bCs/>
          <w:color w:val="000000"/>
          <w:sz w:val="22"/>
          <w:szCs w:val="22"/>
        </w:rPr>
        <w:t xml:space="preserve"> the plans or </w:t>
      </w:r>
      <w:r>
        <w:rPr>
          <w:rFonts w:ascii="Arial" w:hAnsi="Arial" w:cs="Arial"/>
          <w:bCs/>
          <w:color w:val="000000"/>
          <w:sz w:val="22"/>
          <w:szCs w:val="22"/>
        </w:rPr>
        <w:t>as</w:t>
      </w:r>
      <w:r w:rsidRPr="004628F2">
        <w:rPr>
          <w:rFonts w:ascii="Arial" w:hAnsi="Arial" w:cs="Arial"/>
          <w:bCs/>
          <w:color w:val="000000"/>
          <w:sz w:val="22"/>
          <w:szCs w:val="22"/>
        </w:rPr>
        <w:t xml:space="preserve"> approv</w:t>
      </w:r>
      <w:r>
        <w:rPr>
          <w:rFonts w:ascii="Arial" w:hAnsi="Arial" w:cs="Arial"/>
          <w:bCs/>
          <w:color w:val="000000"/>
          <w:sz w:val="22"/>
          <w:szCs w:val="22"/>
        </w:rPr>
        <w:t>ed</w:t>
      </w:r>
      <w:r w:rsidRPr="004628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by</w:t>
      </w:r>
      <w:r w:rsidRPr="004628F2">
        <w:rPr>
          <w:rFonts w:ascii="Arial" w:hAnsi="Arial" w:cs="Arial"/>
          <w:bCs/>
          <w:color w:val="000000"/>
          <w:sz w:val="22"/>
          <w:szCs w:val="22"/>
        </w:rPr>
        <w:t xml:space="preserve"> the engineer.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The l</w:t>
      </w:r>
      <w:r w:rsidRPr="004628F2">
        <w:rPr>
          <w:rFonts w:ascii="Arial" w:hAnsi="Arial" w:cs="Arial"/>
          <w:bCs/>
          <w:color w:val="000000"/>
          <w:sz w:val="22"/>
          <w:szCs w:val="22"/>
        </w:rPr>
        <w:t>ong-term rumble strips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shall be installed and removed in accordance with manufacturer’s recommendation.</w:t>
      </w:r>
      <w:r>
        <w:rPr>
          <w:rFonts w:ascii="Arial" w:hAnsi="Arial" w:cs="Arial"/>
          <w:color w:val="000000"/>
          <w:sz w:val="22"/>
          <w:szCs w:val="22"/>
        </w:rPr>
        <w:t xml:space="preserve">  The contractor shall monitor and repair, and maintain if necessary the long-term rumble strips until removed.</w:t>
      </w:r>
    </w:p>
    <w:p w14:paraId="415011A5" w14:textId="77777777" w:rsidR="008E69CC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7C1CB45" w14:textId="77777777" w:rsidR="008E69CC" w:rsidRPr="00C171E6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0039A">
        <w:rPr>
          <w:rFonts w:ascii="Arial" w:hAnsi="Arial" w:cs="Arial"/>
          <w:b/>
          <w:bCs/>
          <w:color w:val="000000"/>
          <w:sz w:val="22"/>
          <w:szCs w:val="22"/>
        </w:rPr>
        <w:t>3.1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Each set shall consist of five individual strips spaced </w:t>
      </w:r>
      <w:r w:rsidR="003A3651">
        <w:rPr>
          <w:rFonts w:ascii="Arial" w:hAnsi="Arial" w:cs="Arial"/>
          <w:color w:val="000000"/>
          <w:sz w:val="22"/>
          <w:szCs w:val="22"/>
        </w:rPr>
        <w:t>ten to twelve</w:t>
      </w:r>
      <w:r>
        <w:rPr>
          <w:rFonts w:ascii="Arial" w:hAnsi="Arial" w:cs="Arial"/>
          <w:color w:val="000000"/>
          <w:sz w:val="22"/>
          <w:szCs w:val="22"/>
        </w:rPr>
        <w:t xml:space="preserve"> feet on center.</w:t>
      </w:r>
    </w:p>
    <w:p w14:paraId="209FF83A" w14:textId="77777777" w:rsidR="008E69CC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027A99" w14:textId="77777777" w:rsidR="008E69CC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0039A">
        <w:rPr>
          <w:rFonts w:ascii="Arial" w:hAnsi="Arial" w:cs="Arial"/>
          <w:b/>
          <w:color w:val="000000"/>
          <w:sz w:val="22"/>
          <w:szCs w:val="22"/>
        </w:rPr>
        <w:t>3.2</w:t>
      </w:r>
      <w:r>
        <w:rPr>
          <w:rFonts w:ascii="Arial" w:hAnsi="Arial" w:cs="Arial"/>
          <w:color w:val="000000"/>
          <w:sz w:val="22"/>
          <w:szCs w:val="22"/>
        </w:rPr>
        <w:t xml:space="preserve">  The long-term rumble strips removal process shall not damage the roadway surface. If any damage occurs to the pavement during the removal of long-term rumble strips, the contractor shall replace or repair the damaged pavement at no cost to the Commission.</w:t>
      </w:r>
    </w:p>
    <w:p w14:paraId="5E261BE4" w14:textId="77777777" w:rsidR="008E69CC" w:rsidRPr="004628F2" w:rsidRDefault="008E69CC" w:rsidP="008E69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708F1A3" w14:textId="77777777" w:rsidR="008E69CC" w:rsidRDefault="008E69CC" w:rsidP="008E69C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4.0  Method of Measurement. 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Measurement of </w:t>
      </w:r>
      <w:r w:rsidRPr="00920838">
        <w:rPr>
          <w:rFonts w:ascii="Arial" w:hAnsi="Arial" w:cs="Arial"/>
          <w:bCs/>
          <w:color w:val="000000"/>
          <w:sz w:val="22"/>
          <w:szCs w:val="22"/>
        </w:rPr>
        <w:t xml:space="preserve">long-term rumble strips will be </w:t>
      </w:r>
      <w:r>
        <w:rPr>
          <w:rFonts w:ascii="Arial" w:hAnsi="Arial" w:cs="Arial"/>
          <w:bCs/>
          <w:color w:val="000000"/>
          <w:sz w:val="22"/>
          <w:szCs w:val="22"/>
        </w:rPr>
        <w:t>per each complete set of five strips.</w:t>
      </w:r>
    </w:p>
    <w:p w14:paraId="2D2AE510" w14:textId="77777777" w:rsidR="008E69CC" w:rsidRDefault="008E69CC" w:rsidP="008E69C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A2718D" w14:textId="77777777" w:rsidR="009E7F02" w:rsidRDefault="008E69CC" w:rsidP="0052052F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5.0  Basis of Payment.</w:t>
      </w:r>
      <w:r w:rsidRPr="00920838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AF2880">
        <w:rPr>
          <w:rFonts w:ascii="Arial" w:hAnsi="Arial" w:cs="Arial"/>
          <w:sz w:val="22"/>
          <w:szCs w:val="22"/>
        </w:rPr>
        <w:t xml:space="preserve">The accepted quantity of Temporary </w:t>
      </w:r>
      <w:r w:rsidRPr="00AF2880">
        <w:rPr>
          <w:rFonts w:ascii="Arial" w:hAnsi="Arial" w:cs="Arial"/>
          <w:bCs/>
          <w:color w:val="000000"/>
          <w:sz w:val="22"/>
          <w:szCs w:val="22"/>
        </w:rPr>
        <w:t>Long-Term Rumble Strips</w:t>
      </w:r>
      <w:r w:rsidRPr="00AF2880">
        <w:rPr>
          <w:rFonts w:ascii="Arial" w:hAnsi="Arial" w:cs="Arial"/>
          <w:sz w:val="22"/>
          <w:szCs w:val="22"/>
        </w:rPr>
        <w:t xml:space="preserve"> sets will be paid for at the contract unit price for 616-20.0</w:t>
      </w:r>
      <w:r>
        <w:rPr>
          <w:rFonts w:ascii="Arial" w:hAnsi="Arial" w:cs="Arial"/>
          <w:sz w:val="22"/>
          <w:szCs w:val="22"/>
        </w:rPr>
        <w:t>2</w:t>
      </w:r>
      <w:r w:rsidRPr="00AF2880">
        <w:rPr>
          <w:rFonts w:ascii="Arial" w:hAnsi="Arial" w:cs="Arial"/>
          <w:sz w:val="22"/>
          <w:szCs w:val="22"/>
        </w:rPr>
        <w:t xml:space="preserve">, Temporary </w:t>
      </w:r>
      <w:r w:rsidRPr="00AF2880">
        <w:rPr>
          <w:rFonts w:ascii="Arial" w:hAnsi="Arial" w:cs="Arial"/>
          <w:bCs/>
          <w:color w:val="000000"/>
          <w:sz w:val="22"/>
          <w:szCs w:val="22"/>
        </w:rPr>
        <w:t>Long-Term Rumble Strips, per each set</w:t>
      </w:r>
      <w:r w:rsidRPr="00AF2880">
        <w:rPr>
          <w:rFonts w:ascii="Arial" w:hAnsi="Arial" w:cs="Arial"/>
          <w:sz w:val="22"/>
          <w:szCs w:val="22"/>
        </w:rPr>
        <w:t>.</w:t>
      </w:r>
      <w:r w:rsidRPr="00043A3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Pr="00920838">
        <w:rPr>
          <w:rFonts w:ascii="Arial" w:hAnsi="Arial" w:cs="Arial"/>
          <w:bCs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long-term rumble strips </w:t>
      </w:r>
      <w:r w:rsidRPr="00920838">
        <w:rPr>
          <w:rFonts w:ascii="Arial" w:hAnsi="Arial" w:cs="Arial"/>
          <w:bCs/>
          <w:color w:val="000000"/>
          <w:sz w:val="22"/>
          <w:szCs w:val="22"/>
        </w:rPr>
        <w:t>unit bid price shall include the cost of all labor, equipment and materials to install, maintain, and remove the rumble strips</w:t>
      </w:r>
      <w:r w:rsidR="0052052F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FEB06CA" w14:textId="77777777" w:rsidR="0052052F" w:rsidRDefault="0052052F" w:rsidP="0052052F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67041AE" w14:textId="77777777" w:rsidR="0052052F" w:rsidRPr="0052052F" w:rsidRDefault="0052052F" w:rsidP="0052052F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52052F" w:rsidRPr="0052052F" w:rsidSect="009E7F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425"/>
    <w:rsid w:val="00011C88"/>
    <w:rsid w:val="00097645"/>
    <w:rsid w:val="000A2E1A"/>
    <w:rsid w:val="000C1C7C"/>
    <w:rsid w:val="00184C24"/>
    <w:rsid w:val="001A5A1F"/>
    <w:rsid w:val="001B2644"/>
    <w:rsid w:val="001F4C62"/>
    <w:rsid w:val="002156D8"/>
    <w:rsid w:val="002209E4"/>
    <w:rsid w:val="00223233"/>
    <w:rsid w:val="002412A8"/>
    <w:rsid w:val="002B3DD3"/>
    <w:rsid w:val="002B6C4E"/>
    <w:rsid w:val="002C070B"/>
    <w:rsid w:val="002D281B"/>
    <w:rsid w:val="002D2C0E"/>
    <w:rsid w:val="00307A19"/>
    <w:rsid w:val="00327725"/>
    <w:rsid w:val="003A3651"/>
    <w:rsid w:val="003B5618"/>
    <w:rsid w:val="003C3681"/>
    <w:rsid w:val="003D1EB1"/>
    <w:rsid w:val="003F341E"/>
    <w:rsid w:val="0041475D"/>
    <w:rsid w:val="00417578"/>
    <w:rsid w:val="0042541D"/>
    <w:rsid w:val="004628F2"/>
    <w:rsid w:val="004A3B8B"/>
    <w:rsid w:val="004A77D9"/>
    <w:rsid w:val="004E34FB"/>
    <w:rsid w:val="004F1CBF"/>
    <w:rsid w:val="0052052F"/>
    <w:rsid w:val="00550AFC"/>
    <w:rsid w:val="005828A0"/>
    <w:rsid w:val="005E26AB"/>
    <w:rsid w:val="00616A3E"/>
    <w:rsid w:val="00623A8A"/>
    <w:rsid w:val="00691342"/>
    <w:rsid w:val="00695A9A"/>
    <w:rsid w:val="006D3670"/>
    <w:rsid w:val="006D67D6"/>
    <w:rsid w:val="00700425"/>
    <w:rsid w:val="007221B9"/>
    <w:rsid w:val="00747102"/>
    <w:rsid w:val="007A4374"/>
    <w:rsid w:val="00832AC5"/>
    <w:rsid w:val="00840343"/>
    <w:rsid w:val="00846268"/>
    <w:rsid w:val="008677E9"/>
    <w:rsid w:val="008A7CE7"/>
    <w:rsid w:val="008C02EE"/>
    <w:rsid w:val="008D6065"/>
    <w:rsid w:val="008E69CC"/>
    <w:rsid w:val="008F1E97"/>
    <w:rsid w:val="008F5F76"/>
    <w:rsid w:val="00920838"/>
    <w:rsid w:val="009673CE"/>
    <w:rsid w:val="00991F31"/>
    <w:rsid w:val="00997D80"/>
    <w:rsid w:val="009E7F02"/>
    <w:rsid w:val="00A143C3"/>
    <w:rsid w:val="00AA6CAD"/>
    <w:rsid w:val="00AF2880"/>
    <w:rsid w:val="00B1306C"/>
    <w:rsid w:val="00B46786"/>
    <w:rsid w:val="00BB2C5C"/>
    <w:rsid w:val="00BC2D1C"/>
    <w:rsid w:val="00C02FF0"/>
    <w:rsid w:val="00C15B1B"/>
    <w:rsid w:val="00C3569B"/>
    <w:rsid w:val="00C45562"/>
    <w:rsid w:val="00C82909"/>
    <w:rsid w:val="00CF7B81"/>
    <w:rsid w:val="00D115E4"/>
    <w:rsid w:val="00D13CC2"/>
    <w:rsid w:val="00D53ABE"/>
    <w:rsid w:val="00E125E4"/>
    <w:rsid w:val="00E14E81"/>
    <w:rsid w:val="00E376D8"/>
    <w:rsid w:val="00F60916"/>
    <w:rsid w:val="00FB127C"/>
    <w:rsid w:val="00FF1382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2F9078"/>
  <w15:chartTrackingRefBased/>
  <w15:docId w15:val="{548EEB8B-5376-4B0C-8173-3EEB3F32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B1B"/>
    <w:pPr>
      <w:keepNext/>
      <w:spacing w:before="240" w:after="60"/>
      <w:outlineLvl w:val="0"/>
    </w:pPr>
    <w:rPr>
      <w:rFonts w:ascii="Arial" w:hAnsi="Arial" w:cs="Arial"/>
      <w:color w:val="000000"/>
      <w:kern w:val="32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02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F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F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2F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2FF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B2C5C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C15B1B"/>
    <w:rPr>
      <w:rFonts w:ascii="Arial" w:hAnsi="Arial" w:cs="Arial"/>
      <w:color w:val="000000"/>
      <w:kern w:val="32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ExplanatoryNotes"><![CDATA[05/30/19 -C- In 3.1, changed the spacing from two to four feet to ten to twelve feet.
04/24/18 - Format changes to heading.
01/29/2018 - Clarified each set consists of 5 rumble strips; contractor maintains rumbles during project
01/08/2018 - Corrected the pay item to match what is in the bid items list (remains JSP-13-04A)
06/17/2013 - Added to provide information for construction requirements, material information and basis of payment when using long term rumble strips on construction projects.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DEB81849E344AA4D2093FC6E95592" ma:contentTypeVersion="42" ma:contentTypeDescription="Create a new document." ma:contentTypeScope="" ma:versionID="9761585f2f4dde4a044926237cc14218">
  <xsd:schema xmlns:xsd="http://www.w3.org/2001/XMLSchema" xmlns:xs="http://www.w3.org/2001/XMLSchema" xmlns:p="http://schemas.microsoft.com/office/2006/metadata/properties" xmlns:ns2="00ca3444-dc36-48d0-8ed3-fecfe750809b" targetNamespace="http://schemas.microsoft.com/office/2006/metadata/properties" ma:root="true" ma:fieldsID="c50b21448ae8359c666b5271113f0fa8" ns2:_="">
    <xsd:import namespace="00ca3444-dc36-48d0-8ed3-fecfe750809b"/>
    <xsd:element name="properties">
      <xsd:complexType>
        <xsd:sequence>
          <xsd:element name="documentManagement">
            <xsd:complexType>
              <xsd:all>
                <xsd:element ref="ns2:JSP_Title" minOccurs="0"/>
                <xsd:element ref="ns2:ShortName" minOccurs="0"/>
                <xsd:element ref="ns2:Job" minOccurs="0"/>
                <xsd:element ref="ns2:Revision_Date" minOccurs="0"/>
                <xsd:element ref="ns2:JSP_ID_Num" minOccurs="0"/>
                <xsd:element ref="ns2:Accountable_Division" minOccurs="0"/>
                <xsd:element ref="ns2:First_Effective_Bid_Opening_Date" minOccurs="0"/>
                <xsd:element ref="ns2:Effective_x0020_Letting" minOccurs="0"/>
                <xsd:element ref="ns2:Explanatory_Notes" minOccurs="0"/>
                <xsd:element ref="ns2:JSP_Section" minOccurs="0"/>
                <xsd:element ref="ns2:JSP_Type" minOccurs="0"/>
                <xsd:element ref="ns2:Active_x002f_Inactive"/>
                <xsd:element ref="ns2:JSP_Author" minOccurs="0"/>
                <xsd:element ref="ns2:Frequently_x0020_Used" minOccurs="0"/>
                <xsd:element ref="ns2:ExplanatoryNote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3444-dc36-48d0-8ed3-fecfe750809b" elementFormDefault="qualified">
    <xsd:import namespace="http://schemas.microsoft.com/office/2006/documentManagement/types"/>
    <xsd:import namespace="http://schemas.microsoft.com/office/infopath/2007/PartnerControls"/>
    <xsd:element name="JSP_Title" ma:index="1" nillable="true" ma:displayName="JSP_Title" ma:internalName="JSP_Title" ma:readOnly="false">
      <xsd:simpleType>
        <xsd:restriction base="dms:Text">
          <xsd:maxLength value="255"/>
        </xsd:restriction>
      </xsd:simpleType>
    </xsd:element>
    <xsd:element name="ShortName" ma:index="2" nillable="true" ma:displayName="ShortName" ma:internalName="ShortName" ma:readOnly="false">
      <xsd:simpleType>
        <xsd:restriction base="dms:Text">
          <xsd:maxLength value="255"/>
        </xsd:restriction>
      </xsd:simpleType>
    </xsd:element>
    <xsd:element name="Job" ma:index="3" nillable="true" ma:displayName="Revision Request Number" ma:description="Populate this field if the JSP addition or revision is documented in the Engineering Policy Revision Request Library." ma:internalName="Job" ma:readOnly="false">
      <xsd:simpleType>
        <xsd:restriction base="dms:Note">
          <xsd:maxLength value="255"/>
        </xsd:restriction>
      </xsd:simpleType>
    </xsd:element>
    <xsd:element name="Revision_Date" ma:index="4" nillable="true" ma:displayName="Revision_Date" ma:description="Date Change was Approved." ma:format="DateOnly" ma:internalName="Revision_Date" ma:readOnly="false">
      <xsd:simpleType>
        <xsd:restriction base="dms:DateTime"/>
      </xsd:simpleType>
    </xsd:element>
    <xsd:element name="JSP_ID_Num" ma:index="5" nillable="true" ma:displayName="Current Version" ma:internalName="JSP_ID_Num" ma:readOnly="false">
      <xsd:simpleType>
        <xsd:restriction base="dms:Text">
          <xsd:maxLength value="255"/>
        </xsd:restriction>
      </xsd:simpleType>
    </xsd:element>
    <xsd:element name="Accountable_Division" ma:index="6" nillable="true" ma:displayName="Accountable_Division" ma:default="Unassigned" ma:format="Dropdown" ma:internalName="Accountable_Division">
      <xsd:simpleType>
        <xsd:union memberTypes="dms:Text">
          <xsd:simpleType>
            <xsd:restriction base="dms:Choice">
              <xsd:enumeration value="Construction and Materials"/>
              <xsd:enumeration value="Construction/Design/Traffic"/>
              <xsd:enumeration value="Design"/>
              <xsd:enumeration value="Design - BCS"/>
              <xsd:enumeration value="Design - EPS"/>
              <xsd:enumeration value="Design - Environmental"/>
              <xsd:enumeration value="Design - LPA"/>
              <xsd:enumeration value="External Civil Rights and Construction and Materials"/>
              <xsd:enumeration value="Highway Safety and Traffic"/>
              <xsd:enumeration value="Unassigned"/>
            </xsd:restriction>
          </xsd:simpleType>
        </xsd:union>
      </xsd:simpleType>
    </xsd:element>
    <xsd:element name="First_Effective_Bid_Opening_Date" ma:index="7" nillable="true" ma:displayName="First_Effective_Bid_Opening_Date" ma:internalName="First_Effective_Bid_Opening_Date" ma:readOnly="false">
      <xsd:simpleType>
        <xsd:restriction base="dms:Text">
          <xsd:maxLength value="255"/>
        </xsd:restriction>
      </xsd:simpleType>
    </xsd:element>
    <xsd:element name="Effective_x0020_Letting" ma:index="8" nillable="true" ma:displayName="Effective Letting" ma:internalName="Effective_x0020_Letting">
      <xsd:simpleType>
        <xsd:restriction base="dms:Text">
          <xsd:maxLength value="255"/>
        </xsd:restriction>
      </xsd:simpleType>
    </xsd:element>
    <xsd:element name="Explanatory_Notes" ma:index="9" nillable="true" ma:displayName="Explanatory_Notes" ma:internalName="Explanatory_Notes" ma:readOnly="false">
      <xsd:simpleType>
        <xsd:restriction base="dms:Note">
          <xsd:maxLength value="255"/>
        </xsd:restriction>
      </xsd:simpleType>
    </xsd:element>
    <xsd:element name="JSP_Section" ma:index="10" nillable="true" ma:displayName="JSP_Section" ma:default="9999 - Unassigned" ma:format="Dropdown" ma:internalName="JSP_Section">
      <xsd:simpleType>
        <xsd:union memberTypes="dms:Text">
          <xsd:simpleType>
            <xsd:restriction base="dms:Choice">
              <xsd:enumeration value="0000 - Miscellaneous"/>
              <xsd:enumeration value="0100 - General Conditions of the Contract"/>
              <xsd:enumeration value="0102 - Bidding Requirements and Conditions"/>
              <xsd:enumeration value="0103 - Award And Execution Of Contract"/>
              <xsd:enumeration value="0104 - Scope Of Work"/>
              <xsd:enumeration value="0105 - Control of Work"/>
              <xsd:enumeration value="0107 - Legal Relations and Responsibility to the Public"/>
              <xsd:enumeration value="0108 - Prosecution and Progress"/>
              <xsd:enumeration value="0109 - Measurement and Payment"/>
              <xsd:enumeration value="0200 - Grading and Removals"/>
              <xsd:enumeration value="0300 - Bases and Aggregate Surfaces"/>
              <xsd:enumeration value="0400 - Flexible Pavements"/>
              <xsd:enumeration value="0500 - Rigid Pavements"/>
              <xsd:enumeration value="0600 - Incidental Construction"/>
              <xsd:enumeration value="0606 - Guardrail, Crashworthy End Terminals, One-Strand Access Restraint cable and High-Tension Guard Cable"/>
              <xsd:enumeration value="0610 - Pavement Smoothness"/>
              <xsd:enumeration value="0611 - Embankment Protection"/>
              <xsd:enumeration value="0616 - Temporary Traffic Control"/>
              <xsd:enumeration value="0617 - Concrete Traffic Barrier"/>
              <xsd:enumeration value="0620 - Pavement Marking"/>
              <xsd:enumeration value="0622 - Pavement and Bridge Surface Removal and Texturing"/>
              <xsd:enumeration value="0625 - Slab Stabilization"/>
              <xsd:enumeration value="0700 - Structures"/>
              <xsd:enumeration value="0800 - Roadside Development"/>
              <xsd:enumeration value="0900 - Traffic Control Facilities"/>
              <xsd:enumeration value="1000 - Materials Details"/>
              <xsd:enumeration value="9999 - Template and Format"/>
              <xsd:enumeration value="9999 - Unassigned"/>
              <xsd:enumeration value="JOC"/>
            </xsd:restriction>
          </xsd:simpleType>
        </xsd:union>
      </xsd:simpleType>
    </xsd:element>
    <xsd:element name="JSP_Type" ma:index="11" nillable="true" ma:displayName="JSP_Type" ma:default="Standard" ma:format="Dropdown" ma:internalName="JSP_Type" ma:readOnly="false">
      <xsd:simpleType>
        <xsd:restriction base="dms:Choice">
          <xsd:enumeration value="Provision"/>
          <xsd:enumeration value="Standard"/>
          <xsd:enumeration value="Non Standard"/>
          <xsd:enumeration value="LPA"/>
          <xsd:enumeration value="JSP Packages"/>
          <xsd:enumeration value="Archived-DO NOT USE"/>
        </xsd:restriction>
      </xsd:simpleType>
    </xsd:element>
    <xsd:element name="Active_x002f_Inactive" ma:index="12" ma:displayName="Active/Inactive" ma:default="Active" ma:format="Dropdown" ma:internalName="Active_x002f_Inactive" ma:readOnly="false">
      <xsd:simpleType>
        <xsd:restriction base="dms:Choice">
          <xsd:enumeration value="Active"/>
          <xsd:enumeration value="Inactive"/>
        </xsd:restriction>
      </xsd:simpleType>
    </xsd:element>
    <xsd:element name="JSP_Author" ma:index="13" nillable="true" ma:displayName="JSP_Author" ma:internalName="JSP_Author" ma:readOnly="false">
      <xsd:simpleType>
        <xsd:restriction base="dms:Text">
          <xsd:maxLength value="255"/>
        </xsd:restriction>
      </xsd:simpleType>
    </xsd:element>
    <xsd:element name="Frequently_x0020_Used" ma:index="14" nillable="true" ma:displayName="Frequently Used" ma:default="0" ma:internalName="Frequently_x0020_Used" ma:readOnly="false">
      <xsd:simpleType>
        <xsd:restriction base="dms:Boolean"/>
      </xsd:simpleType>
    </xsd:element>
    <xsd:element name="ExplanatoryNotes" ma:index="15" nillable="true" ma:displayName="Version History" ma:internalName="ExplanatoryNotes" ma:readOnly="fals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 xmlns="00ca3444-dc36-48d0-8ed3-fecfe750809b">Revision Request 1081 - 5/30/19
Revision Request 536</Job>
    <Active_x002f_Inactive xmlns="00ca3444-dc36-48d0-8ed3-fecfe750809b">Active</Active_x002f_Inactive>
    <JSP_Title xmlns="00ca3444-dc36-48d0-8ed3-fecfe750809b">Temporary Long Term Rumble Strips</JSP_Title>
    <JSP_Author xmlns="00ca3444-dc36-48d0-8ed3-fecfe750809b">Samuel J Niederhelm</JSP_Author>
    <ShortName xmlns="00ca3444-dc36-48d0-8ed3-fecfe750809b">Temporary Long Term Rumble Strips</ShortName>
    <JSP_Section xmlns="00ca3444-dc36-48d0-8ed3-fecfe750809b">0616 - Temporary Traffic Control</JSP_Section>
    <Frequently_x0020_Used xmlns="00ca3444-dc36-48d0-8ed3-fecfe750809b">false</Frequently_x0020_Used>
    <First_Effective_Bid_Opening_Date xmlns="00ca3444-dc36-48d0-8ed3-fecfe750809b">July 2018</First_Effective_Bid_Opening_Date>
    <Explanatory_Notes xmlns="00ca3444-dc36-48d0-8ed3-fecfe750809b">Required when temporary long-term rumble strips are used on a project.  Provides information for construction requirements, material information and basis of payment when using long term rumble strips on construction projects.</Explanatory_Notes>
    <JSP_Type xmlns="00ca3444-dc36-48d0-8ed3-fecfe750809b">Provision</JSP_Type>
    <Revision_Date xmlns="00ca3444-dc36-48d0-8ed3-fecfe750809b">2019-05-30T05:00:00+00:00</Revision_Date>
    <JSP_ID_Num xmlns="00ca3444-dc36-48d0-8ed3-fecfe750809b">JSP-13-04C</JSP_ID_Num>
    <ExplanatoryNotes xmlns="00ca3444-dc36-48d0-8ed3-fecfe750809b">05/30/19 -C- In 3.1, changed the spacing from two to four feet to ten to twelve feet.
04/24/18 - Format changes to heading.
01/29/2018 - Clarified each set consists of 5 rumble strips; contractor maintains rumbles during project
01/08/2018 - Corrected the pay item to match what is in the bid items list (remains JSP-13-04A)
06/17/2013 - Added to provide information for construction requirements, material information and basis of payment when using long term rumble strips on construction projects.</ExplanatoryNotes>
    <Accountable_Division xmlns="00ca3444-dc36-48d0-8ed3-fecfe750809b">Highway Safety</Accountable_Division>
    <Effective_x0020_Letting xmlns="00ca3444-dc36-48d0-8ed3-fecfe750809b" xsi:nil="true"/>
  </documentManagement>
</p:properties>
</file>

<file path=customXml/itemProps1.xml><?xml version="1.0" encoding="utf-8"?>
<ds:datastoreItem xmlns:ds="http://schemas.openxmlformats.org/officeDocument/2006/customXml" ds:itemID="{426FF403-51CB-4443-AA43-9EF4657236AF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7EAAC942-F62B-4047-A3DC-5B381D6B76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E198B1-BDEC-4B19-97C7-F531E16E46C1}"/>
</file>

<file path=customXml/itemProps4.xml><?xml version="1.0" encoding="utf-8"?>
<ds:datastoreItem xmlns:ds="http://schemas.openxmlformats.org/officeDocument/2006/customXml" ds:itemID="{0E2BF6C0-5031-4D1C-8D7E-3E4A542D42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2F41D6-E8A3-48FF-B3EC-229D7798F44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2D4443A-AF89-4D34-80E7-F2664DA25577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0ca3444-dc36-48d0-8ed3-fecfe750809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Long Term Rumble Strips</vt:lpstr>
    </vt:vector>
  </TitlesOfParts>
  <Company>MoDOT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Long Term Rumble Strips</dc:title>
  <dc:subject/>
  <dc:creator>Daniel J Smith</dc:creator>
  <cp:keywords/>
  <cp:lastModifiedBy>Jen Haller</cp:lastModifiedBy>
  <cp:revision>2</cp:revision>
  <cp:lastPrinted>2013-03-08T20:49:00Z</cp:lastPrinted>
  <dcterms:created xsi:type="dcterms:W3CDTF">2023-02-06T19:45:00Z</dcterms:created>
  <dcterms:modified xsi:type="dcterms:W3CDTF">2023-02-06T19:45:00Z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0x010100F84DEB81849E344AA4D2093FC6E95592</vt:lpwstr>
  </property>
  <property fmtid="{D5CDD505-2E9C-101B-9397-08002B2CF9AE}" pid="3" name="EPMLiveListConfig">
    <vt:lpwstr/>
  </property>
  <property fmtid="{D5CDD505-2E9C-101B-9397-08002B2CF9AE}" pid="4" name="NotesID">
    <vt:lpwstr>FC301EEB29540B3F86257B8D0056D5DF</vt:lpwstr>
  </property>
  <property fmtid="{D5CDD505-2E9C-101B-9397-08002B2CF9AE}" pid="5" name="Last_Effective_Bid_Opening_Day">
    <vt:lpwstr/>
  </property>
  <property fmtid="{D5CDD505-2E9C-101B-9397-08002B2CF9AE}" pid="6" name="Units">
    <vt:lpwstr>Dual</vt:lpwstr>
  </property>
  <property fmtid="{D5CDD505-2E9C-101B-9397-08002B2CF9AE}" pid="7" name="FileAttach">
    <vt:lpwstr/>
  </property>
  <property fmtid="{D5CDD505-2E9C-101B-9397-08002B2CF9AE}" pid="8" name="Draft">
    <vt:lpwstr/>
  </property>
  <property fmtid="{D5CDD505-2E9C-101B-9397-08002B2CF9AE}" pid="9" name="JSP_Author0">
    <vt:lpwstr/>
  </property>
  <property fmtid="{D5CDD505-2E9C-101B-9397-08002B2CF9AE}" pid="10" name="JSP_Type0">
    <vt:lpwstr/>
  </property>
  <property fmtid="{D5CDD505-2E9C-101B-9397-08002B2CF9AE}" pid="11" name="ExplanatoryNotes0">
    <vt:lpwstr/>
  </property>
  <property fmtid="{D5CDD505-2E9C-101B-9397-08002B2CF9AE}" pid="12" name="display_urn:schemas-microsoft-com:office:office#Editor">
    <vt:lpwstr>Sarah Kleinschmit</vt:lpwstr>
  </property>
  <property fmtid="{D5CDD505-2E9C-101B-9397-08002B2CF9AE}" pid="13" name="Order">
    <vt:lpwstr>40000.0000000000</vt:lpwstr>
  </property>
  <property fmtid="{D5CDD505-2E9C-101B-9397-08002B2CF9AE}" pid="14" name="Units0">
    <vt:lpwstr/>
  </property>
  <property fmtid="{D5CDD505-2E9C-101B-9397-08002B2CF9AE}" pid="15" name="Last_Modified0">
    <vt:lpwstr/>
  </property>
  <property fmtid="{D5CDD505-2E9C-101B-9397-08002B2CF9AE}" pid="16" name="display_urn:schemas-microsoft-com:office:office#Author">
    <vt:lpwstr>devon l. christensen</vt:lpwstr>
  </property>
  <property fmtid="{D5CDD505-2E9C-101B-9397-08002B2CF9AE}" pid="17" name="First_Effective_Bid_Opening_Date0">
    <vt:lpwstr/>
  </property>
  <property fmtid="{D5CDD505-2E9C-101B-9397-08002B2CF9AE}" pid="18" name="Revision_Date0">
    <vt:lpwstr/>
  </property>
  <property fmtid="{D5CDD505-2E9C-101B-9397-08002B2CF9AE}" pid="19" name="Revision Request Number">
    <vt:lpwstr/>
  </property>
  <property fmtid="{D5CDD505-2E9C-101B-9397-08002B2CF9AE}" pid="20" name="JSP_Title0">
    <vt:lpwstr/>
  </property>
  <property fmtid="{D5CDD505-2E9C-101B-9397-08002B2CF9AE}" pid="21" name="Current Version">
    <vt:lpwstr/>
  </property>
  <property fmtid="{D5CDD505-2E9C-101B-9397-08002B2CF9AE}" pid="22" name="Accountable_Division0">
    <vt:lpwstr/>
  </property>
  <property fmtid="{D5CDD505-2E9C-101B-9397-08002B2CF9AE}" pid="23" name="Draft0">
    <vt:lpwstr/>
  </property>
  <property fmtid="{D5CDD505-2E9C-101B-9397-08002B2CF9AE}" pid="24" name="JSP_Section0">
    <vt:lpwstr/>
  </property>
  <property fmtid="{D5CDD505-2E9C-101B-9397-08002B2CF9AE}" pid="25" name="Frequently Used0">
    <vt:lpwstr/>
  </property>
  <property fmtid="{D5CDD505-2E9C-101B-9397-08002B2CF9AE}" pid="26" name="Last_Effective_Bid_Opening_Date">
    <vt:lpwstr/>
  </property>
  <property fmtid="{D5CDD505-2E9C-101B-9397-08002B2CF9AE}" pid="27" name="ShortName0">
    <vt:lpwstr/>
  </property>
  <property fmtid="{D5CDD505-2E9C-101B-9397-08002B2CF9AE}" pid="28" name="FileAttach0">
    <vt:lpwstr/>
  </property>
  <property fmtid="{D5CDD505-2E9C-101B-9397-08002B2CF9AE}" pid="29" name="Active/Inactive0">
    <vt:lpwstr/>
  </property>
  <property fmtid="{D5CDD505-2E9C-101B-9397-08002B2CF9AE}" pid="30" name="NotesID0">
    <vt:lpwstr/>
  </property>
  <property fmtid="{D5CDD505-2E9C-101B-9397-08002B2CF9AE}" pid="31" name="Explanatory_Notes0">
    <vt:lpwstr/>
  </property>
  <property fmtid="{D5CDD505-2E9C-101B-9397-08002B2CF9AE}" pid="32" name="Last_Modified">
    <vt:lpwstr>04/24/18</vt:lpwstr>
  </property>
</Properties>
</file>